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54" w:rsidRPr="004B0D6E" w:rsidRDefault="00340454" w:rsidP="00340454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110-</w:t>
      </w:r>
      <w:r w:rsidR="004D0AC7">
        <w:rPr>
          <w:rFonts w:ascii="標楷體" w:eastAsia="標楷體" w:hAnsi="標楷體" w:cs="新細明體"/>
          <w:bCs/>
          <w:color w:val="000000"/>
          <w:kern w:val="0"/>
        </w:rPr>
        <w:t>1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學年度課程計畫融入</w:t>
      </w:r>
      <w:r w:rsidR="005133EA">
        <w:rPr>
          <w:rFonts w:ascii="標楷體" w:eastAsia="標楷體" w:hAnsi="標楷體" w:cs="新細明體" w:hint="eastAsia"/>
          <w:bCs/>
          <w:color w:val="000000"/>
          <w:kern w:val="0"/>
        </w:rPr>
        <w:t>家庭</w:t>
      </w:r>
      <w:r>
        <w:rPr>
          <w:rFonts w:ascii="標楷體" w:eastAsia="標楷體" w:hAnsi="標楷體" w:cs="新細明體" w:hint="eastAsia"/>
          <w:bCs/>
          <w:color w:val="000000"/>
          <w:kern w:val="0"/>
        </w:rPr>
        <w:t>教育融入領域課程</w:t>
      </w:r>
      <w:r>
        <w:rPr>
          <w:rFonts w:ascii="新細明體" w:hAnsi="新細明體" w:cs="新細明體" w:hint="eastAsia"/>
          <w:bCs/>
          <w:color w:val="000000"/>
          <w:kern w:val="0"/>
        </w:rPr>
        <w:t>。</w:t>
      </w:r>
    </w:p>
    <w:p w:rsidR="005133EA" w:rsidRDefault="005133EA" w:rsidP="005133EA">
      <w:pPr>
        <w:autoSpaceDE w:val="0"/>
        <w:autoSpaceDN w:val="0"/>
        <w:adjustRightInd w:val="0"/>
        <w:rPr>
          <w:rFonts w:ascii="標楷體" w:eastAsia="標楷體" w:hAnsi="標楷體" w:cs="Arial"/>
          <w:b/>
          <w:bCs/>
          <w:color w:val="000000" w:themeColor="text1"/>
          <w:szCs w:val="28"/>
        </w:rPr>
      </w:pPr>
      <w:r>
        <w:rPr>
          <w:rFonts w:ascii="標楷體" w:eastAsia="標楷體" w:hAnsi="標楷體" w:cs="Arial" w:hint="eastAsia"/>
          <w:b/>
          <w:bCs/>
          <w:color w:val="000000" w:themeColor="text1"/>
          <w:szCs w:val="28"/>
        </w:rPr>
        <w:t>建議</w:t>
      </w:r>
      <w:r w:rsidRPr="00AD2DB0">
        <w:rPr>
          <w:rFonts w:ascii="標楷體" w:eastAsia="標楷體" w:hAnsi="標楷體" w:cs="Arial" w:hint="eastAsia"/>
          <w:b/>
          <w:bCs/>
          <w:color w:val="000000" w:themeColor="text1"/>
          <w:szCs w:val="28"/>
        </w:rPr>
        <w:t xml:space="preserve">融入領域課程: </w:t>
      </w:r>
      <w:r w:rsidRPr="009131A6">
        <w:rPr>
          <w:rFonts w:ascii="標楷體" w:eastAsia="標楷體" w:hAnsi="標楷體" w:cs="Arial"/>
          <w:b/>
          <w:bCs/>
          <w:color w:val="000000" w:themeColor="text1"/>
          <w:szCs w:val="28"/>
        </w:rPr>
        <w:t>綜合活動、社會、健康與體育、語文、數學及藝術等領域。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239"/>
        <w:gridCol w:w="1560"/>
        <w:gridCol w:w="6237"/>
        <w:gridCol w:w="947"/>
      </w:tblGrid>
      <w:tr w:rsidR="004D0AC7" w:rsidRPr="00013F27" w:rsidTr="00C95E5C">
        <w:trPr>
          <w:jc w:val="center"/>
        </w:trPr>
        <w:tc>
          <w:tcPr>
            <w:tcW w:w="457" w:type="dxa"/>
            <w:vMerge w:val="restart"/>
            <w:vAlign w:val="center"/>
          </w:tcPr>
          <w:p w:rsidR="004D0AC7" w:rsidRPr="00013F27" w:rsidRDefault="004D0AC7" w:rsidP="00C95E5C">
            <w:pPr>
              <w:spacing w:line="240" w:lineRule="exact"/>
              <w:jc w:val="center"/>
              <w:rPr>
                <w:rFonts w:eastAsia="標楷體"/>
              </w:rPr>
            </w:pPr>
            <w:r w:rsidRPr="00013F27">
              <w:rPr>
                <w:rFonts w:eastAsia="標楷體" w:hint="eastAsia"/>
              </w:rPr>
              <w:t>家庭教育課程</w:t>
            </w:r>
          </w:p>
        </w:tc>
        <w:tc>
          <w:tcPr>
            <w:tcW w:w="1239" w:type="dxa"/>
          </w:tcPr>
          <w:p w:rsidR="004D0AC7" w:rsidRPr="00013F27" w:rsidRDefault="004D0AC7" w:rsidP="00C95E5C">
            <w:pPr>
              <w:spacing w:line="480" w:lineRule="exact"/>
              <w:jc w:val="center"/>
              <w:rPr>
                <w:rFonts w:eastAsia="標楷體"/>
              </w:rPr>
            </w:pPr>
            <w:r w:rsidRPr="00013F27">
              <w:rPr>
                <w:rFonts w:eastAsia="標楷體" w:hint="eastAsia"/>
              </w:rPr>
              <w:t>年級</w:t>
            </w:r>
          </w:p>
        </w:tc>
        <w:tc>
          <w:tcPr>
            <w:tcW w:w="1560" w:type="dxa"/>
          </w:tcPr>
          <w:p w:rsidR="004D0AC7" w:rsidRPr="00013F27" w:rsidRDefault="004D0AC7" w:rsidP="00C95E5C">
            <w:pPr>
              <w:spacing w:line="480" w:lineRule="exact"/>
              <w:jc w:val="center"/>
              <w:rPr>
                <w:rFonts w:eastAsia="標楷體"/>
              </w:rPr>
            </w:pPr>
            <w:r w:rsidRPr="00013F27">
              <w:rPr>
                <w:rFonts w:eastAsia="標楷體" w:hint="eastAsia"/>
              </w:rPr>
              <w:t>學期</w:t>
            </w:r>
            <w:r w:rsidRPr="00013F27">
              <w:rPr>
                <w:rFonts w:eastAsia="標楷體" w:hint="eastAsia"/>
              </w:rPr>
              <w:t>/</w:t>
            </w:r>
            <w:r w:rsidRPr="00013F27">
              <w:rPr>
                <w:rFonts w:eastAsia="標楷體" w:hint="eastAsia"/>
              </w:rPr>
              <w:t>週次</w:t>
            </w:r>
          </w:p>
        </w:tc>
        <w:tc>
          <w:tcPr>
            <w:tcW w:w="6237" w:type="dxa"/>
          </w:tcPr>
          <w:p w:rsidR="004D0AC7" w:rsidRPr="00013F27" w:rsidRDefault="004D0AC7" w:rsidP="00C95E5C">
            <w:pPr>
              <w:spacing w:line="480" w:lineRule="exact"/>
              <w:jc w:val="center"/>
              <w:rPr>
                <w:rFonts w:eastAsia="標楷體"/>
              </w:rPr>
            </w:pPr>
            <w:r w:rsidRPr="00013F27">
              <w:rPr>
                <w:rFonts w:eastAsia="標楷體" w:hint="eastAsia"/>
              </w:rPr>
              <w:t>學習領域及單元名稱</w:t>
            </w:r>
          </w:p>
        </w:tc>
        <w:tc>
          <w:tcPr>
            <w:tcW w:w="947" w:type="dxa"/>
          </w:tcPr>
          <w:p w:rsidR="004D0AC7" w:rsidRPr="00013F27" w:rsidRDefault="004D0AC7" w:rsidP="00C95E5C">
            <w:pPr>
              <w:spacing w:line="480" w:lineRule="exact"/>
              <w:jc w:val="center"/>
              <w:rPr>
                <w:rFonts w:eastAsia="標楷體"/>
              </w:rPr>
            </w:pPr>
            <w:r w:rsidRPr="00013F27">
              <w:rPr>
                <w:rFonts w:eastAsia="標楷體" w:hint="eastAsia"/>
              </w:rPr>
              <w:t>時數</w:t>
            </w:r>
          </w:p>
        </w:tc>
      </w:tr>
      <w:tr w:rsidR="004D0AC7" w:rsidRPr="00BF3D12" w:rsidTr="00C95E5C">
        <w:trPr>
          <w:jc w:val="center"/>
        </w:trPr>
        <w:tc>
          <w:tcPr>
            <w:tcW w:w="457" w:type="dxa"/>
            <w:vMerge/>
            <w:vAlign w:val="center"/>
          </w:tcPr>
          <w:p w:rsidR="004D0AC7" w:rsidRPr="00013F27" w:rsidRDefault="004D0AC7" w:rsidP="00C95E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BF3D12">
              <w:rPr>
                <w:rFonts w:eastAsia="標楷體" w:hint="eastAsia"/>
                <w:color w:val="000000"/>
              </w:rPr>
              <w:t>七</w:t>
            </w:r>
          </w:p>
        </w:tc>
        <w:tc>
          <w:tcPr>
            <w:tcW w:w="1560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BF3D12">
              <w:rPr>
                <w:rFonts w:eastAsia="標楷體" w:hint="eastAsia"/>
                <w:color w:val="000000"/>
              </w:rPr>
              <w:t>上</w:t>
            </w:r>
          </w:p>
        </w:tc>
        <w:tc>
          <w:tcPr>
            <w:tcW w:w="6237" w:type="dxa"/>
          </w:tcPr>
          <w:p w:rsidR="004D0AC7" w:rsidRPr="000447AC" w:rsidRDefault="004D0AC7" w:rsidP="00C95E5C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20007B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社會領域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-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我們都是一家人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、家庭協奏曲</w:t>
            </w: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、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我住故我在 社區與部落</w:t>
            </w:r>
          </w:p>
        </w:tc>
        <w:tc>
          <w:tcPr>
            <w:tcW w:w="947" w:type="dxa"/>
          </w:tcPr>
          <w:p w:rsidR="004D0AC7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</w:tr>
      <w:tr w:rsidR="004D0AC7" w:rsidRPr="00BF3D12" w:rsidTr="00C95E5C">
        <w:trPr>
          <w:trHeight w:val="326"/>
          <w:jc w:val="center"/>
        </w:trPr>
        <w:tc>
          <w:tcPr>
            <w:tcW w:w="457" w:type="dxa"/>
            <w:vMerge/>
            <w:vAlign w:val="center"/>
          </w:tcPr>
          <w:p w:rsidR="004D0AC7" w:rsidRPr="00013F27" w:rsidRDefault="004D0AC7" w:rsidP="00C95E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七</w:t>
            </w:r>
          </w:p>
        </w:tc>
        <w:tc>
          <w:tcPr>
            <w:tcW w:w="1560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上</w:t>
            </w:r>
          </w:p>
        </w:tc>
        <w:tc>
          <w:tcPr>
            <w:tcW w:w="6237" w:type="dxa"/>
          </w:tcPr>
          <w:p w:rsidR="004D0AC7" w:rsidRPr="004F2C02" w:rsidRDefault="004D0AC7" w:rsidP="00C95E5C">
            <w:pPr>
              <w:spacing w:line="48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綜合領域-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我們這一家</w:t>
            </w:r>
          </w:p>
        </w:tc>
        <w:tc>
          <w:tcPr>
            <w:tcW w:w="947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</w:tr>
      <w:tr w:rsidR="004D0AC7" w:rsidRPr="00BF3D12" w:rsidTr="00C95E5C">
        <w:trPr>
          <w:jc w:val="center"/>
        </w:trPr>
        <w:tc>
          <w:tcPr>
            <w:tcW w:w="457" w:type="dxa"/>
            <w:vMerge/>
            <w:vAlign w:val="center"/>
          </w:tcPr>
          <w:p w:rsidR="004D0AC7" w:rsidRPr="00013F27" w:rsidRDefault="004D0AC7" w:rsidP="00C95E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</w:tcPr>
          <w:p w:rsidR="004D0AC7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七</w:t>
            </w:r>
          </w:p>
        </w:tc>
        <w:tc>
          <w:tcPr>
            <w:tcW w:w="1560" w:type="dxa"/>
          </w:tcPr>
          <w:p w:rsidR="004D0AC7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上</w:t>
            </w:r>
          </w:p>
        </w:tc>
        <w:tc>
          <w:tcPr>
            <w:tcW w:w="6237" w:type="dxa"/>
          </w:tcPr>
          <w:p w:rsidR="004D0AC7" w:rsidRPr="000447AC" w:rsidRDefault="004D0AC7" w:rsidP="00C95E5C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0447AC"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縱合領域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4"/>
                <w:szCs w:val="24"/>
              </w:rPr>
              <w:t>--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美麗新視界</w:t>
            </w:r>
          </w:p>
        </w:tc>
        <w:tc>
          <w:tcPr>
            <w:tcW w:w="947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</w:tr>
      <w:tr w:rsidR="004D0AC7" w:rsidRPr="00BF3D12" w:rsidTr="00C95E5C">
        <w:trPr>
          <w:jc w:val="center"/>
        </w:trPr>
        <w:tc>
          <w:tcPr>
            <w:tcW w:w="457" w:type="dxa"/>
            <w:vMerge/>
            <w:vAlign w:val="center"/>
          </w:tcPr>
          <w:p w:rsidR="004D0AC7" w:rsidRPr="00013F27" w:rsidRDefault="004D0AC7" w:rsidP="00C95E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七</w:t>
            </w:r>
          </w:p>
        </w:tc>
        <w:tc>
          <w:tcPr>
            <w:tcW w:w="1560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上</w:t>
            </w:r>
          </w:p>
        </w:tc>
        <w:tc>
          <w:tcPr>
            <w:tcW w:w="6237" w:type="dxa"/>
          </w:tcPr>
          <w:p w:rsidR="004D0AC7" w:rsidRPr="00815F1A" w:rsidRDefault="004D0AC7" w:rsidP="00C95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藝文(</w:t>
            </w:r>
            <w:r>
              <w:rPr>
                <w:rFonts w:ascii="標楷體" w:eastAsia="標楷體" w:hAnsi="標楷體" w:cs="標楷體"/>
              </w:rPr>
              <w:t>表演</w:t>
            </w:r>
            <w:r>
              <w:rPr>
                <w:rFonts w:ascii="標楷體" w:eastAsia="標楷體" w:hAnsi="標楷體" w:cs="標楷體" w:hint="eastAsia"/>
              </w:rPr>
              <w:t>)</w:t>
            </w:r>
            <w:r>
              <w:rPr>
                <w:rFonts w:ascii="標楷體" w:eastAsia="標楷體" w:hAnsi="標楷體" w:cs="標楷體"/>
              </w:rPr>
              <w:t>－隨興玩˙即興跳</w:t>
            </w:r>
          </w:p>
        </w:tc>
        <w:tc>
          <w:tcPr>
            <w:tcW w:w="947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</w:tr>
      <w:tr w:rsidR="004D0AC7" w:rsidRPr="00BF3D12" w:rsidTr="00C95E5C">
        <w:trPr>
          <w:trHeight w:val="305"/>
          <w:jc w:val="center"/>
        </w:trPr>
        <w:tc>
          <w:tcPr>
            <w:tcW w:w="457" w:type="dxa"/>
            <w:vMerge/>
            <w:vAlign w:val="center"/>
          </w:tcPr>
          <w:p w:rsidR="004D0AC7" w:rsidRPr="00013F27" w:rsidRDefault="004D0AC7" w:rsidP="00C95E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七</w:t>
            </w:r>
          </w:p>
        </w:tc>
        <w:tc>
          <w:tcPr>
            <w:tcW w:w="1560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上</w:t>
            </w:r>
          </w:p>
        </w:tc>
        <w:tc>
          <w:tcPr>
            <w:tcW w:w="6237" w:type="dxa"/>
          </w:tcPr>
          <w:p w:rsidR="004D0AC7" w:rsidRPr="000447AC" w:rsidRDefault="004D0AC7" w:rsidP="00C95E5C">
            <w:pPr>
              <w:pStyle w:val="4123"/>
              <w:tabs>
                <w:tab w:val="clear" w:pos="142"/>
              </w:tabs>
              <w:spacing w:line="240" w:lineRule="auto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15F1A">
              <w:rPr>
                <w:rFonts w:ascii="標楷體" w:eastAsia="標楷體" w:hAnsi="標楷體" w:cs="標楷體" w:hint="eastAsia"/>
                <w:sz w:val="26"/>
                <w:szCs w:val="26"/>
              </w:rPr>
              <w:t>藝文(</w:t>
            </w:r>
            <w:r w:rsidRPr="00815F1A">
              <w:rPr>
                <w:rFonts w:ascii="標楷體" w:eastAsia="標楷體" w:hAnsi="標楷體" w:cs="標楷體"/>
                <w:sz w:val="26"/>
                <w:szCs w:val="26"/>
              </w:rPr>
              <w:t>視覺</w:t>
            </w:r>
            <w:r w:rsidRPr="00815F1A">
              <w:rPr>
                <w:rFonts w:ascii="標楷體" w:eastAsia="標楷體" w:hAnsi="標楷體" w:cs="標楷體" w:hint="eastAsia"/>
                <w:sz w:val="26"/>
                <w:szCs w:val="26"/>
              </w:rPr>
              <w:t>)</w:t>
            </w:r>
            <w:r w:rsidRPr="00815F1A">
              <w:rPr>
                <w:rFonts w:ascii="標楷體" w:eastAsia="標楷體" w:hAnsi="標楷體" w:cs="標楷體"/>
                <w:sz w:val="26"/>
                <w:szCs w:val="26"/>
              </w:rPr>
              <w:t>-美的藝想視界</w:t>
            </w:r>
          </w:p>
        </w:tc>
        <w:tc>
          <w:tcPr>
            <w:tcW w:w="947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</w:tr>
      <w:tr w:rsidR="004D0AC7" w:rsidRPr="00BF3D12" w:rsidTr="00C95E5C">
        <w:trPr>
          <w:trHeight w:val="424"/>
          <w:jc w:val="center"/>
        </w:trPr>
        <w:tc>
          <w:tcPr>
            <w:tcW w:w="457" w:type="dxa"/>
            <w:vMerge/>
            <w:vAlign w:val="center"/>
          </w:tcPr>
          <w:p w:rsidR="004D0AC7" w:rsidRPr="00013F27" w:rsidRDefault="004D0AC7" w:rsidP="00C95E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</w:tcPr>
          <w:p w:rsidR="004D0AC7" w:rsidRPr="00C67067" w:rsidRDefault="004D0AC7" w:rsidP="00C95E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67067">
              <w:rPr>
                <w:rFonts w:eastAsia="標楷體" w:hint="eastAsia"/>
                <w:color w:val="000000"/>
              </w:rPr>
              <w:t>八</w:t>
            </w:r>
          </w:p>
        </w:tc>
        <w:tc>
          <w:tcPr>
            <w:tcW w:w="1560" w:type="dxa"/>
          </w:tcPr>
          <w:p w:rsidR="004D0AC7" w:rsidRPr="00C67067" w:rsidRDefault="004D0AC7" w:rsidP="00C95E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C67067">
              <w:rPr>
                <w:rFonts w:eastAsia="標楷體" w:hint="eastAsia"/>
                <w:color w:val="000000"/>
              </w:rPr>
              <w:t>上</w:t>
            </w:r>
          </w:p>
        </w:tc>
        <w:tc>
          <w:tcPr>
            <w:tcW w:w="6237" w:type="dxa"/>
          </w:tcPr>
          <w:p w:rsidR="004D0AC7" w:rsidRPr="00C67067" w:rsidRDefault="004D0AC7" w:rsidP="00C95E5C">
            <w:pPr>
              <w:spacing w:before="240" w:after="240" w:line="340" w:lineRule="exact"/>
              <w:rPr>
                <w:rFonts w:eastAsia="標楷體"/>
                <w:color w:val="000000"/>
              </w:rPr>
            </w:pPr>
            <w:r w:rsidRPr="00815F1A">
              <w:rPr>
                <w:rFonts w:ascii="標楷體" w:eastAsia="標楷體" w:hAnsi="標楷體" w:cs="標楷體" w:hint="eastAsia"/>
                <w:sz w:val="26"/>
                <w:szCs w:val="26"/>
              </w:rPr>
              <w:t>藝文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 w:rsidRPr="00C67067">
              <w:rPr>
                <w:rFonts w:eastAsia="標楷體"/>
                <w:color w:val="000000"/>
              </w:rPr>
              <w:t>表演</w:t>
            </w:r>
            <w:r>
              <w:rPr>
                <w:rFonts w:eastAsia="標楷體" w:hint="eastAsia"/>
                <w:color w:val="000000"/>
              </w:rPr>
              <w:t>)</w:t>
            </w:r>
            <w:r w:rsidRPr="00C67067">
              <w:rPr>
                <w:rFonts w:eastAsia="標楷體"/>
                <w:color w:val="000000"/>
              </w:rPr>
              <w:t>-</w:t>
            </w:r>
            <w:r w:rsidRPr="00C67067">
              <w:rPr>
                <w:rFonts w:eastAsia="標楷體"/>
                <w:color w:val="000000"/>
              </w:rPr>
              <w:t>表演基礎訓練</w:t>
            </w:r>
          </w:p>
        </w:tc>
        <w:tc>
          <w:tcPr>
            <w:tcW w:w="947" w:type="dxa"/>
          </w:tcPr>
          <w:p w:rsidR="004D0AC7" w:rsidRPr="00BF3D12" w:rsidRDefault="004D0AC7" w:rsidP="00C95E5C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</w:tr>
      <w:tr w:rsidR="004D0AC7" w:rsidRPr="00BF3D12" w:rsidTr="00C95E5C">
        <w:trPr>
          <w:trHeight w:val="223"/>
          <w:jc w:val="center"/>
        </w:trPr>
        <w:tc>
          <w:tcPr>
            <w:tcW w:w="457" w:type="dxa"/>
            <w:vMerge/>
            <w:vAlign w:val="center"/>
          </w:tcPr>
          <w:p w:rsidR="004D0AC7" w:rsidRPr="00013F27" w:rsidRDefault="004D0AC7" w:rsidP="00C95E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九</w:t>
            </w:r>
          </w:p>
        </w:tc>
        <w:tc>
          <w:tcPr>
            <w:tcW w:w="1560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上</w:t>
            </w:r>
          </w:p>
        </w:tc>
        <w:tc>
          <w:tcPr>
            <w:tcW w:w="6237" w:type="dxa"/>
          </w:tcPr>
          <w:p w:rsidR="004D0AC7" w:rsidRPr="00C67067" w:rsidRDefault="004D0AC7" w:rsidP="00C95E5C">
            <w:pPr>
              <w:spacing w:line="30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15F1A">
              <w:rPr>
                <w:rFonts w:ascii="標楷體" w:eastAsia="標楷體" w:hAnsi="標楷體" w:cs="標楷體" w:hint="eastAsia"/>
                <w:sz w:val="26"/>
                <w:szCs w:val="26"/>
              </w:rPr>
              <w:t>藝文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視覺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－生命的肖像</w:t>
            </w:r>
          </w:p>
        </w:tc>
        <w:tc>
          <w:tcPr>
            <w:tcW w:w="947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</w:tr>
      <w:tr w:rsidR="004D0AC7" w:rsidRPr="00BF3D12" w:rsidTr="00C95E5C">
        <w:trPr>
          <w:jc w:val="center"/>
        </w:trPr>
        <w:tc>
          <w:tcPr>
            <w:tcW w:w="457" w:type="dxa"/>
            <w:vMerge/>
            <w:vAlign w:val="center"/>
          </w:tcPr>
          <w:p w:rsidR="004D0AC7" w:rsidRPr="00013F27" w:rsidRDefault="004D0AC7" w:rsidP="00C95E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九</w:t>
            </w:r>
          </w:p>
        </w:tc>
        <w:tc>
          <w:tcPr>
            <w:tcW w:w="1560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上</w:t>
            </w:r>
          </w:p>
        </w:tc>
        <w:tc>
          <w:tcPr>
            <w:tcW w:w="6237" w:type="dxa"/>
          </w:tcPr>
          <w:p w:rsidR="004D0AC7" w:rsidRPr="008E390B" w:rsidRDefault="004D0AC7" w:rsidP="00C95E5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815F1A">
              <w:rPr>
                <w:rFonts w:ascii="標楷體" w:eastAsia="標楷體" w:hAnsi="標楷體" w:cs="標楷體" w:hint="eastAsia"/>
                <w:sz w:val="26"/>
                <w:szCs w:val="26"/>
              </w:rPr>
              <w:t>藝文</w:t>
            </w:r>
            <w:r w:rsidRPr="00C67067"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 w:rsidRPr="00C67067">
              <w:rPr>
                <w:rFonts w:ascii="標楷體" w:eastAsia="標楷體" w:hAnsi="標楷體" w:cs="標楷體"/>
                <w:sz w:val="26"/>
                <w:szCs w:val="26"/>
              </w:rPr>
              <w:t>表演</w:t>
            </w:r>
            <w:r w:rsidRPr="00C67067">
              <w:rPr>
                <w:rFonts w:ascii="標楷體" w:eastAsia="標楷體" w:hAnsi="標楷體" w:cs="標楷體" w:hint="eastAsia"/>
                <w:sz w:val="26"/>
                <w:szCs w:val="26"/>
              </w:rPr>
              <w:t>)</w:t>
            </w:r>
            <w:r w:rsidRPr="00C67067">
              <w:rPr>
                <w:rFonts w:ascii="標楷體" w:eastAsia="標楷體" w:hAnsi="標楷體" w:cs="標楷體"/>
                <w:sz w:val="26"/>
                <w:szCs w:val="26"/>
              </w:rPr>
              <w:t>-用劇本紀錄青春紀事</w:t>
            </w:r>
          </w:p>
        </w:tc>
        <w:tc>
          <w:tcPr>
            <w:tcW w:w="947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</w:tr>
      <w:tr w:rsidR="004D0AC7" w:rsidRPr="00BF3D12" w:rsidTr="00C95E5C">
        <w:trPr>
          <w:jc w:val="center"/>
        </w:trPr>
        <w:tc>
          <w:tcPr>
            <w:tcW w:w="457" w:type="dxa"/>
            <w:vMerge/>
            <w:vAlign w:val="center"/>
          </w:tcPr>
          <w:p w:rsidR="004D0AC7" w:rsidRPr="00013F27" w:rsidRDefault="004D0AC7" w:rsidP="00C95E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八</w:t>
            </w:r>
          </w:p>
        </w:tc>
        <w:tc>
          <w:tcPr>
            <w:tcW w:w="1560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上</w:t>
            </w:r>
          </w:p>
        </w:tc>
        <w:tc>
          <w:tcPr>
            <w:tcW w:w="6237" w:type="dxa"/>
          </w:tcPr>
          <w:p w:rsidR="004D0AC7" w:rsidRPr="0020007B" w:rsidRDefault="004D0AC7" w:rsidP="00C95E5C">
            <w:pPr>
              <w:spacing w:line="48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  <w:szCs w:val="26"/>
              </w:rPr>
              <w:t>建體-新生命的喜悅</w:t>
            </w:r>
          </w:p>
        </w:tc>
        <w:tc>
          <w:tcPr>
            <w:tcW w:w="947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</w:tr>
      <w:tr w:rsidR="004D0AC7" w:rsidRPr="00BF3D12" w:rsidTr="00C95E5C">
        <w:trPr>
          <w:jc w:val="center"/>
        </w:trPr>
        <w:tc>
          <w:tcPr>
            <w:tcW w:w="457" w:type="dxa"/>
            <w:vMerge/>
            <w:vAlign w:val="center"/>
          </w:tcPr>
          <w:p w:rsidR="004D0AC7" w:rsidRPr="00013F27" w:rsidRDefault="004D0AC7" w:rsidP="00C95E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BF3D12">
              <w:rPr>
                <w:rFonts w:eastAsia="標楷體" w:hint="eastAsia"/>
                <w:color w:val="000000"/>
              </w:rPr>
              <w:t>七</w:t>
            </w:r>
          </w:p>
        </w:tc>
        <w:tc>
          <w:tcPr>
            <w:tcW w:w="1560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上</w:t>
            </w:r>
          </w:p>
        </w:tc>
        <w:tc>
          <w:tcPr>
            <w:tcW w:w="6237" w:type="dxa"/>
          </w:tcPr>
          <w:p w:rsidR="004D0AC7" w:rsidRPr="0020007B" w:rsidRDefault="004D0AC7" w:rsidP="00C95E5C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  <w:szCs w:val="26"/>
              </w:rPr>
              <w:t>建體-</w:t>
            </w:r>
            <w:r w:rsidRPr="00ED2475">
              <w:rPr>
                <w:rFonts w:ascii="標楷體" w:eastAsia="標楷體" w:hAnsi="標楷體" w:cs="Arial" w:hint="eastAsia"/>
                <w:bCs/>
                <w:color w:val="000000"/>
                <w:sz w:val="26"/>
                <w:szCs w:val="26"/>
              </w:rPr>
              <w:t>與壓力同行</w:t>
            </w:r>
          </w:p>
        </w:tc>
        <w:tc>
          <w:tcPr>
            <w:tcW w:w="947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</w:tr>
      <w:tr w:rsidR="004D0AC7" w:rsidRPr="00BF3D12" w:rsidTr="00C95E5C">
        <w:trPr>
          <w:jc w:val="center"/>
        </w:trPr>
        <w:tc>
          <w:tcPr>
            <w:tcW w:w="457" w:type="dxa"/>
            <w:vMerge/>
            <w:vAlign w:val="center"/>
          </w:tcPr>
          <w:p w:rsidR="004D0AC7" w:rsidRPr="00013F27" w:rsidRDefault="004D0AC7" w:rsidP="00C95E5C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239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九</w:t>
            </w:r>
          </w:p>
        </w:tc>
        <w:tc>
          <w:tcPr>
            <w:tcW w:w="1560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上</w:t>
            </w:r>
          </w:p>
        </w:tc>
        <w:tc>
          <w:tcPr>
            <w:tcW w:w="6237" w:type="dxa"/>
          </w:tcPr>
          <w:p w:rsidR="004D0AC7" w:rsidRPr="0020007B" w:rsidRDefault="004D0AC7" w:rsidP="00C95E5C">
            <w:pPr>
              <w:spacing w:line="48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6"/>
                <w:szCs w:val="26"/>
              </w:rPr>
              <w:t>建體-</w:t>
            </w:r>
            <w:r>
              <w:rPr>
                <w:rFonts w:ascii="標楷體" w:eastAsia="標楷體" w:hAnsi="標楷體" w:cs="標楷體" w:hint="eastAsia"/>
                <w:bCs/>
                <w:snapToGrid w:val="0"/>
              </w:rPr>
              <w:t>健康體位管理</w:t>
            </w:r>
            <w:r>
              <w:rPr>
                <w:rFonts w:ascii="新細明體" w:hAnsi="新細明體" w:cs="標楷體" w:hint="eastAsia"/>
                <w:bCs/>
                <w:snapToGrid w:val="0"/>
              </w:rPr>
              <w:t>、</w:t>
            </w:r>
            <w:r>
              <w:rPr>
                <w:rFonts w:ascii="標楷體" w:eastAsia="標楷體" w:hAnsi="標楷體" w:cs="標楷體" w:hint="eastAsia"/>
                <w:bCs/>
                <w:snapToGrid w:val="0"/>
              </w:rPr>
              <w:t>飲食新趨勢</w:t>
            </w:r>
            <w:r>
              <w:rPr>
                <w:rFonts w:ascii="新細明體" w:hAnsi="新細明體" w:cs="標楷體" w:hint="eastAsia"/>
                <w:bCs/>
                <w:snapToGrid w:val="0"/>
              </w:rPr>
              <w:t>、</w:t>
            </w:r>
            <w:r>
              <w:rPr>
                <w:rFonts w:ascii="標楷體" w:eastAsia="標楷體" w:hAnsi="標楷體" w:cs="標楷體" w:hint="eastAsia"/>
                <w:bCs/>
                <w:snapToGrid w:val="0"/>
              </w:rPr>
              <w:t>消費陷阱</w:t>
            </w:r>
          </w:p>
        </w:tc>
        <w:tc>
          <w:tcPr>
            <w:tcW w:w="947" w:type="dxa"/>
          </w:tcPr>
          <w:p w:rsidR="004D0AC7" w:rsidRPr="00BF3D12" w:rsidRDefault="004D0AC7" w:rsidP="00C95E5C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</w:tr>
    </w:tbl>
    <w:p w:rsidR="002C4707" w:rsidRDefault="002C4707" w:rsidP="005133EA">
      <w:pPr>
        <w:widowControl/>
        <w:adjustRightInd w:val="0"/>
        <w:snapToGrid w:val="0"/>
        <w:spacing w:line="400" w:lineRule="exact"/>
        <w:ind w:left="566" w:hangingChars="236" w:hanging="566"/>
        <w:jc w:val="both"/>
        <w:rPr>
          <w:color w:val="000000" w:themeColor="text1"/>
        </w:rPr>
      </w:pPr>
    </w:p>
    <w:p w:rsidR="00465C89" w:rsidRDefault="00465C89" w:rsidP="005133EA">
      <w:pPr>
        <w:widowControl/>
        <w:adjustRightInd w:val="0"/>
        <w:snapToGrid w:val="0"/>
        <w:spacing w:line="400" w:lineRule="exact"/>
        <w:ind w:left="566" w:hangingChars="236" w:hanging="566"/>
        <w:jc w:val="both"/>
        <w:rPr>
          <w:color w:val="000000" w:themeColor="text1"/>
        </w:rPr>
      </w:pPr>
    </w:p>
    <w:p w:rsidR="00465C89" w:rsidRPr="00340454" w:rsidRDefault="00465C89" w:rsidP="005133EA">
      <w:pPr>
        <w:widowControl/>
        <w:adjustRightInd w:val="0"/>
        <w:snapToGrid w:val="0"/>
        <w:spacing w:line="400" w:lineRule="exact"/>
        <w:ind w:left="566" w:hangingChars="236" w:hanging="566"/>
        <w:jc w:val="both"/>
        <w:rPr>
          <w:rFonts w:hint="eastAsia"/>
          <w:color w:val="000000" w:themeColor="text1"/>
        </w:rPr>
      </w:pPr>
      <w:bookmarkStart w:id="0" w:name="_GoBack"/>
      <w:bookmarkEnd w:id="0"/>
    </w:p>
    <w:sectPr w:rsidR="00465C89" w:rsidRPr="003404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D57" w:rsidRDefault="008F0D57" w:rsidP="004D0AC7">
      <w:r>
        <w:separator/>
      </w:r>
    </w:p>
  </w:endnote>
  <w:endnote w:type="continuationSeparator" w:id="0">
    <w:p w:rsidR="008F0D57" w:rsidRDefault="008F0D57" w:rsidP="004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D57" w:rsidRDefault="008F0D57" w:rsidP="004D0AC7">
      <w:r>
        <w:separator/>
      </w:r>
    </w:p>
  </w:footnote>
  <w:footnote w:type="continuationSeparator" w:id="0">
    <w:p w:rsidR="008F0D57" w:rsidRDefault="008F0D57" w:rsidP="004D0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54"/>
    <w:rsid w:val="000A52BD"/>
    <w:rsid w:val="0012770F"/>
    <w:rsid w:val="001C2930"/>
    <w:rsid w:val="002C4707"/>
    <w:rsid w:val="00340454"/>
    <w:rsid w:val="00364192"/>
    <w:rsid w:val="00465C89"/>
    <w:rsid w:val="004A13E2"/>
    <w:rsid w:val="004C3D57"/>
    <w:rsid w:val="004D0AC7"/>
    <w:rsid w:val="005133EA"/>
    <w:rsid w:val="007452DC"/>
    <w:rsid w:val="008F0D57"/>
    <w:rsid w:val="00BE4A30"/>
    <w:rsid w:val="00C12764"/>
    <w:rsid w:val="00C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63CC"/>
  <w15:chartTrackingRefBased/>
  <w15:docId w15:val="{B8C48EED-32B9-49D5-B525-A8474C62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4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23">
    <w:name w:val="4.【教學目標】內文字（1.2.3.）"/>
    <w:basedOn w:val="a3"/>
    <w:rsid w:val="005133E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5133E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5133EA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4D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0A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0A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2022-05-27T12:32:00Z</dcterms:created>
  <dcterms:modified xsi:type="dcterms:W3CDTF">2022-05-27T12:46:00Z</dcterms:modified>
</cp:coreProperties>
</file>